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2DB3" w:rsidRDefault="00AA1061" w:rsidP="00AA1061">
      <w:pPr>
        <w:pStyle w:val="a8"/>
        <w:jc w:val="center"/>
        <w:rPr>
          <w:rFonts w:hint="eastAsia"/>
        </w:rPr>
      </w:pPr>
      <w:r>
        <w:rPr>
          <w:rFonts w:hint="eastAsia"/>
        </w:rPr>
        <w:t>一起种水果系统使用手册</w:t>
      </w:r>
    </w:p>
    <w:p w:rsidR="00970562" w:rsidRDefault="00970562" w:rsidP="00970562">
      <w:pPr>
        <w:pStyle w:val="a5"/>
        <w:ind w:firstLine="420"/>
        <w:rPr>
          <w:rFonts w:hint="eastAsia"/>
        </w:rPr>
      </w:pPr>
      <w:r>
        <w:rPr>
          <w:rFonts w:hint="eastAsia"/>
        </w:rPr>
        <w:t>一起种水果系统一共有四大模块，分别是用户管理，商品管理，购物车管理和订单管理。</w:t>
      </w:r>
    </w:p>
    <w:p w:rsidR="00FB677A" w:rsidRDefault="00FB677A" w:rsidP="00970562">
      <w:pPr>
        <w:pStyle w:val="a5"/>
        <w:ind w:firstLine="420"/>
        <w:rPr>
          <w:rFonts w:hint="eastAsia"/>
        </w:rPr>
      </w:pPr>
      <w:r>
        <w:rPr>
          <w:rFonts w:hint="eastAsia"/>
        </w:rPr>
        <w:t>用户</w:t>
      </w:r>
      <w:r w:rsidR="006B6419">
        <w:rPr>
          <w:rFonts w:hint="eastAsia"/>
        </w:rPr>
        <w:t>在浏览器中输入</w:t>
      </w:r>
      <w:hyperlink r:id="rId7" w:history="1">
        <w:r w:rsidR="006B6419">
          <w:rPr>
            <w:rStyle w:val="a9"/>
          </w:rPr>
          <w:t>http://127.0.0.1:8080/ElectronicMall/foreground/guo</w:t>
        </w:r>
        <w:bookmarkStart w:id="0" w:name="_GoBack"/>
        <w:bookmarkEnd w:id="0"/>
        <w:r w:rsidR="006B6419">
          <w:rPr>
            <w:rStyle w:val="a9"/>
          </w:rPr>
          <w:t>zhenhao</w:t>
        </w:r>
      </w:hyperlink>
      <w:r w:rsidR="006B6419">
        <w:t>即可进入商城首页</w:t>
      </w:r>
      <w:r w:rsidR="001E656A">
        <w:rPr>
          <w:rFonts w:hint="eastAsia"/>
        </w:rPr>
        <w:t>如下图</w:t>
      </w:r>
      <w:r w:rsidR="00785133">
        <w:rPr>
          <w:rFonts w:hint="eastAsia"/>
        </w:rPr>
        <w:t>1</w:t>
      </w:r>
      <w:r w:rsidR="001E656A">
        <w:rPr>
          <w:rFonts w:hint="eastAsia"/>
        </w:rPr>
        <w:t>所示</w:t>
      </w:r>
      <w:r w:rsidR="003500E9">
        <w:rPr>
          <w:rFonts w:hint="eastAsia"/>
        </w:rPr>
        <w:t>。</w:t>
      </w:r>
    </w:p>
    <w:p w:rsidR="001E656A" w:rsidRDefault="001E656A" w:rsidP="00970562">
      <w:pPr>
        <w:pStyle w:val="a5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442F0E4" wp14:editId="42AF4512">
            <wp:extent cx="5274310" cy="282761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1" w:rsidRDefault="00762F01" w:rsidP="00762F01">
      <w:pPr>
        <w:pStyle w:val="a5"/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651124" w:rsidRPr="00970562" w:rsidRDefault="00651124" w:rsidP="00970562">
      <w:pPr>
        <w:pStyle w:val="a5"/>
        <w:ind w:firstLine="420"/>
        <w:rPr>
          <w:rFonts w:hint="eastAsia"/>
        </w:rPr>
      </w:pPr>
    </w:p>
    <w:p w:rsidR="00A75D1A" w:rsidRPr="00AA1061" w:rsidRDefault="00AA1061" w:rsidP="00AA1061">
      <w:pPr>
        <w:pStyle w:val="1"/>
        <w:rPr>
          <w:rFonts w:hint="eastAsia"/>
        </w:rPr>
      </w:pPr>
      <w:r w:rsidRPr="00AA1061">
        <w:rPr>
          <w:rFonts w:hint="eastAsia"/>
        </w:rPr>
        <w:t>1.</w:t>
      </w:r>
      <w:r w:rsidR="00852DB3" w:rsidRPr="00AA1061">
        <w:rPr>
          <w:rFonts w:hint="eastAsia"/>
        </w:rPr>
        <w:t>用户管理</w:t>
      </w:r>
    </w:p>
    <w:p w:rsidR="00852DB3" w:rsidRDefault="00852DB3" w:rsidP="00AA1061">
      <w:pPr>
        <w:pStyle w:val="2"/>
        <w:rPr>
          <w:rFonts w:hint="eastAsia"/>
        </w:rPr>
      </w:pPr>
      <w:r>
        <w:rPr>
          <w:rFonts w:hint="eastAsia"/>
        </w:rPr>
        <w:t>1.1会员管理</w:t>
      </w:r>
    </w:p>
    <w:p w:rsidR="00DF1E3A" w:rsidRDefault="003012CE" w:rsidP="00E4089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普通用户进入商城首页之后，点击“登录注册”链接，进入登录注册</w:t>
      </w:r>
      <w:r w:rsidR="00A66E2E">
        <w:rPr>
          <w:rFonts w:hint="eastAsia"/>
        </w:rPr>
        <w:t>界面</w:t>
      </w:r>
      <w:r w:rsidR="00785133">
        <w:rPr>
          <w:rFonts w:hint="eastAsia"/>
        </w:rPr>
        <w:t>如下图</w:t>
      </w:r>
      <w:r w:rsidR="0045176B">
        <w:rPr>
          <w:rFonts w:hint="eastAsia"/>
        </w:rPr>
        <w:t>2</w:t>
      </w:r>
      <w:r w:rsidR="00785133">
        <w:rPr>
          <w:rFonts w:hint="eastAsia"/>
        </w:rPr>
        <w:t>所示</w:t>
      </w:r>
      <w:r w:rsidR="00DF1E3A">
        <w:rPr>
          <w:rFonts w:hint="eastAsia"/>
        </w:rPr>
        <w:t>。</w:t>
      </w:r>
    </w:p>
    <w:p w:rsidR="00E4089F" w:rsidRDefault="00DF1E3A" w:rsidP="00E4089F">
      <w:pPr>
        <w:rPr>
          <w:rFonts w:hint="eastAsia"/>
        </w:rPr>
      </w:pPr>
      <w:r>
        <w:rPr>
          <w:rFonts w:hint="eastAsia"/>
        </w:rPr>
        <w:tab/>
      </w:r>
      <w:r w:rsidR="00A66E2E">
        <w:rPr>
          <w:rFonts w:hint="eastAsia"/>
        </w:rPr>
        <w:t>普通用户可点击“立即注册”按钮</w:t>
      </w:r>
      <w:r w:rsidR="00762F01">
        <w:rPr>
          <w:rFonts w:hint="eastAsia"/>
        </w:rPr>
        <w:t>，进入用户注册界面，输入提示信息如图所示</w:t>
      </w:r>
      <w:r w:rsidR="00762F01">
        <w:rPr>
          <w:rFonts w:hint="eastAsia"/>
        </w:rPr>
        <w:t>3</w:t>
      </w:r>
      <w:r w:rsidR="00762F01">
        <w:rPr>
          <w:rFonts w:hint="eastAsia"/>
        </w:rPr>
        <w:t>，输入完成点击“注册”完成注册。</w:t>
      </w:r>
    </w:p>
    <w:p w:rsidR="00C0774F" w:rsidRDefault="00C0774F" w:rsidP="00E4089F">
      <w:pPr>
        <w:rPr>
          <w:rFonts w:hint="eastAsia"/>
        </w:rPr>
      </w:pPr>
      <w:r>
        <w:rPr>
          <w:rFonts w:hint="eastAsia"/>
        </w:rPr>
        <w:tab/>
      </w:r>
      <w:r w:rsidR="00DF1E3A">
        <w:rPr>
          <w:rFonts w:hint="eastAsia"/>
        </w:rPr>
        <w:t>注册成功后，点击“立即登录”，输入用户名和密码，点击登录</w:t>
      </w:r>
      <w:r w:rsidR="006B0832">
        <w:rPr>
          <w:rFonts w:hint="eastAsia"/>
        </w:rPr>
        <w:t>如图</w:t>
      </w:r>
      <w:r w:rsidR="006B0832">
        <w:rPr>
          <w:rFonts w:hint="eastAsia"/>
        </w:rPr>
        <w:t>4</w:t>
      </w:r>
      <w:r w:rsidR="006B0832">
        <w:rPr>
          <w:rFonts w:hint="eastAsia"/>
        </w:rPr>
        <w:t>所示，登录成功后首页会显示登录用户的用户名信息如图</w:t>
      </w:r>
      <w:r w:rsidR="006B0832">
        <w:rPr>
          <w:rFonts w:hint="eastAsia"/>
        </w:rPr>
        <w:t>5</w:t>
      </w:r>
      <w:r w:rsidR="006B0832">
        <w:rPr>
          <w:rFonts w:hint="eastAsia"/>
        </w:rPr>
        <w:t>所示。</w:t>
      </w:r>
    </w:p>
    <w:p w:rsidR="0045176B" w:rsidRDefault="0045176B" w:rsidP="00E408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C22CAD" wp14:editId="79943475">
            <wp:extent cx="5274310" cy="38171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1" w:rsidRDefault="00762F01" w:rsidP="00762F01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762F01" w:rsidRDefault="00762F01" w:rsidP="00762F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C76949" wp14:editId="52DFF8F5">
            <wp:extent cx="3054928" cy="3465016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6450" cy="346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1" w:rsidRDefault="00762F01" w:rsidP="00762F01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DF1E3A" w:rsidRDefault="00DF1E3A" w:rsidP="00762F0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DFF584" wp14:editId="7462FF73">
            <wp:extent cx="5274310" cy="333490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3A" w:rsidRDefault="00DF1E3A" w:rsidP="00762F01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DF1E3A" w:rsidRDefault="00DF1E3A" w:rsidP="00762F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A01E52" wp14:editId="27B40DD6">
            <wp:extent cx="3977985" cy="975445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3A" w:rsidRPr="0045176B" w:rsidRDefault="00DF1E3A" w:rsidP="00762F01">
      <w:pPr>
        <w:jc w:val="center"/>
        <w:rPr>
          <w:rFonts w:hint="eastAsia"/>
        </w:rPr>
      </w:pPr>
      <w:r>
        <w:t>图</w:t>
      </w:r>
      <w:r>
        <w:rPr>
          <w:rFonts w:hint="eastAsia"/>
        </w:rPr>
        <w:t>5</w:t>
      </w:r>
    </w:p>
    <w:p w:rsidR="00852DB3" w:rsidRDefault="00852DB3" w:rsidP="00AA1061">
      <w:pPr>
        <w:pStyle w:val="2"/>
        <w:rPr>
          <w:rFonts w:hint="eastAsia"/>
        </w:rPr>
      </w:pPr>
      <w:r>
        <w:rPr>
          <w:rFonts w:hint="eastAsia"/>
        </w:rPr>
        <w:t>1.2管理员管理</w:t>
      </w:r>
    </w:p>
    <w:p w:rsidR="00584A44" w:rsidRDefault="00601D49" w:rsidP="00584A4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在浏览器地址栏中输入</w:t>
      </w:r>
      <w:hyperlink r:id="rId13" w:history="1">
        <w:r w:rsidRPr="006C1E66">
          <w:rPr>
            <w:rStyle w:val="a9"/>
          </w:rPr>
          <w:t>http://127.0.0.1:8080/ElectronicMall/background/admin</w:t>
        </w:r>
        <w:r w:rsidRPr="006C1E66">
          <w:rPr>
            <w:rStyle w:val="a9"/>
          </w:rPr>
          <w:t>后进入后台登录界面，如图</w:t>
        </w:r>
        <w:r w:rsidRPr="006C1E66">
          <w:rPr>
            <w:rStyle w:val="a9"/>
            <w:rFonts w:hint="eastAsia"/>
          </w:rPr>
          <w:t>6</w:t>
        </w:r>
      </w:hyperlink>
      <w:r>
        <w:rPr>
          <w:rFonts w:hint="eastAsia"/>
        </w:rPr>
        <w:t>所示。</w:t>
      </w:r>
      <w:r w:rsidR="001233F4">
        <w:rPr>
          <w:rFonts w:hint="eastAsia"/>
        </w:rPr>
        <w:t>输入账号和密码即可进入后台管理界面如图</w:t>
      </w:r>
      <w:r w:rsidR="001233F4">
        <w:rPr>
          <w:rFonts w:hint="eastAsia"/>
        </w:rPr>
        <w:t>7</w:t>
      </w:r>
      <w:r w:rsidR="001233F4">
        <w:rPr>
          <w:rFonts w:hint="eastAsia"/>
        </w:rPr>
        <w:t>所示。</w:t>
      </w:r>
    </w:p>
    <w:p w:rsidR="00601D49" w:rsidRDefault="00601D49" w:rsidP="00584A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9AA767" wp14:editId="628672AD">
            <wp:extent cx="5274310" cy="3240893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49" w:rsidRDefault="00601D49" w:rsidP="00601D49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1233F4" w:rsidRDefault="00D72EE3" w:rsidP="00601D4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E85B500" wp14:editId="195D92DC">
            <wp:extent cx="5274310" cy="22867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BC" w:rsidRDefault="0009009F" w:rsidP="00601D49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</w:p>
    <w:p w:rsidR="007472BC" w:rsidRDefault="007472BC" w:rsidP="007472BC">
      <w:pPr>
        <w:jc w:val="left"/>
        <w:rPr>
          <w:rFonts w:hint="eastAsia"/>
        </w:rPr>
      </w:pPr>
      <w:r>
        <w:rPr>
          <w:rFonts w:hint="eastAsia"/>
        </w:rPr>
        <w:t>点击用户管理中“系统管理员管理”如图</w:t>
      </w:r>
      <w:r>
        <w:rPr>
          <w:rFonts w:hint="eastAsia"/>
        </w:rPr>
        <w:t>8</w:t>
      </w:r>
      <w:r>
        <w:rPr>
          <w:rFonts w:hint="eastAsia"/>
        </w:rPr>
        <w:t>所示</w:t>
      </w:r>
      <w:r w:rsidR="00193935">
        <w:rPr>
          <w:rFonts w:hint="eastAsia"/>
        </w:rPr>
        <w:t>。</w:t>
      </w:r>
    </w:p>
    <w:p w:rsidR="007472BC" w:rsidRDefault="007472BC" w:rsidP="007472B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5853B98" wp14:editId="2E22CAF4">
            <wp:extent cx="5274310" cy="102495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BC" w:rsidRDefault="007472BC" w:rsidP="007472BC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8</w:t>
      </w:r>
    </w:p>
    <w:p w:rsidR="00193935" w:rsidRDefault="00193935" w:rsidP="00193935">
      <w:pPr>
        <w:jc w:val="left"/>
        <w:rPr>
          <w:rFonts w:hint="eastAsia"/>
        </w:rPr>
      </w:pPr>
      <w:r>
        <w:rPr>
          <w:rFonts w:hint="eastAsia"/>
        </w:rPr>
        <w:t>点击“增加”按钮，进入添加管理员界面如图</w:t>
      </w:r>
      <w:r>
        <w:rPr>
          <w:rFonts w:hint="eastAsia"/>
        </w:rPr>
        <w:t>9</w:t>
      </w:r>
      <w:r>
        <w:rPr>
          <w:rFonts w:hint="eastAsia"/>
        </w:rPr>
        <w:t>所示，输入管理员信息后，点击提交即可添加一个管理员。</w:t>
      </w:r>
    </w:p>
    <w:p w:rsidR="000A1D11" w:rsidRDefault="000A1D11" w:rsidP="0019393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86D03D" wp14:editId="771116BE">
            <wp:extent cx="5274310" cy="2621894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62" w:rsidRDefault="000A1D11" w:rsidP="000A1D11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492062" w:rsidRDefault="00492062" w:rsidP="00492062">
      <w:pPr>
        <w:jc w:val="left"/>
        <w:rPr>
          <w:rFonts w:hint="eastAsia"/>
        </w:rPr>
      </w:pPr>
      <w:r>
        <w:rPr>
          <w:rFonts w:hint="eastAsia"/>
        </w:rPr>
        <w:t>在管理员管理界面，输入关键字，点击查询按钮，即可查询到该管理员信息，如图</w:t>
      </w:r>
      <w:r>
        <w:rPr>
          <w:rFonts w:hint="eastAsia"/>
        </w:rPr>
        <w:t>10</w:t>
      </w:r>
      <w:r>
        <w:rPr>
          <w:rFonts w:hint="eastAsia"/>
        </w:rPr>
        <w:t>所示。因为是模糊查询，可以查到包含该关键字的所有管理员的信息。</w:t>
      </w:r>
    </w:p>
    <w:p w:rsidR="00492062" w:rsidRDefault="00492062" w:rsidP="0049206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7E94D8C" wp14:editId="4FC838D2">
            <wp:extent cx="5274310" cy="8235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CD" w:rsidRDefault="00492062" w:rsidP="00492062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10</w:t>
      </w:r>
    </w:p>
    <w:p w:rsidR="008013CD" w:rsidRDefault="008013CD" w:rsidP="008013CD">
      <w:pPr>
        <w:jc w:val="left"/>
        <w:rPr>
          <w:rFonts w:hint="eastAsia"/>
        </w:rPr>
      </w:pPr>
      <w:r>
        <w:rPr>
          <w:rFonts w:hint="eastAsia"/>
        </w:rPr>
        <w:t>点击对应管理员信息的编辑按钮，即可对该管理员信息进行修改，如图</w:t>
      </w:r>
      <w:r>
        <w:rPr>
          <w:rFonts w:hint="eastAsia"/>
        </w:rPr>
        <w:t>11</w:t>
      </w:r>
      <w:r>
        <w:rPr>
          <w:rFonts w:hint="eastAsia"/>
        </w:rPr>
        <w:t>所示。</w:t>
      </w:r>
    </w:p>
    <w:p w:rsidR="008013CD" w:rsidRDefault="008013CD" w:rsidP="008013CD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65D7415" wp14:editId="40FB89B8">
            <wp:extent cx="5274310" cy="250041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CD" w:rsidRPr="007472BC" w:rsidRDefault="008013CD" w:rsidP="008013CD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852DB3" w:rsidRDefault="00AA1061" w:rsidP="00AA1061">
      <w:pPr>
        <w:pStyle w:val="1"/>
        <w:rPr>
          <w:rFonts w:hint="eastAsia"/>
        </w:rPr>
      </w:pPr>
      <w:r>
        <w:rPr>
          <w:rFonts w:hint="eastAsia"/>
        </w:rPr>
        <w:t>2.</w:t>
      </w:r>
      <w:r w:rsidR="00852DB3">
        <w:t>商品管理</w:t>
      </w:r>
    </w:p>
    <w:p w:rsidR="007A2779" w:rsidRDefault="00D4177F" w:rsidP="007A2779">
      <w:pPr>
        <w:pStyle w:val="2"/>
        <w:rPr>
          <w:rFonts w:hint="eastAsia"/>
        </w:rPr>
      </w:pPr>
      <w:r>
        <w:rPr>
          <w:rFonts w:hint="eastAsia"/>
        </w:rPr>
        <w:tab/>
      </w:r>
      <w:r w:rsidR="007A2779">
        <w:rPr>
          <w:rFonts w:hint="eastAsia"/>
        </w:rPr>
        <w:t>2.1商品类别管理</w:t>
      </w:r>
    </w:p>
    <w:p w:rsidR="00605BB7" w:rsidRDefault="007A2779" w:rsidP="00605BB7">
      <w:pPr>
        <w:rPr>
          <w:rFonts w:hint="eastAsia"/>
        </w:rPr>
      </w:pPr>
      <w:r>
        <w:rPr>
          <w:rFonts w:hint="eastAsia"/>
        </w:rPr>
        <w:lastRenderedPageBreak/>
        <w:tab/>
      </w:r>
      <w:r w:rsidR="00D4177F">
        <w:rPr>
          <w:rFonts w:hint="eastAsia"/>
        </w:rPr>
        <w:t>在前台界面中，无论哪种用户都可查询，浏览商品信息</w:t>
      </w:r>
      <w:r w:rsidR="009604F3">
        <w:rPr>
          <w:rFonts w:hint="eastAsia"/>
        </w:rPr>
        <w:t>如图</w:t>
      </w:r>
      <w:r w:rsidR="009604F3">
        <w:rPr>
          <w:rFonts w:hint="eastAsia"/>
        </w:rPr>
        <w:t>12</w:t>
      </w:r>
      <w:r w:rsidR="009604F3">
        <w:rPr>
          <w:rFonts w:hint="eastAsia"/>
        </w:rPr>
        <w:t>所示</w:t>
      </w:r>
      <w:r w:rsidR="00D4177F">
        <w:rPr>
          <w:rFonts w:hint="eastAsia"/>
        </w:rPr>
        <w:t>。</w:t>
      </w:r>
    </w:p>
    <w:p w:rsidR="009604F3" w:rsidRDefault="00103D24" w:rsidP="00605BB7">
      <w:pPr>
        <w:rPr>
          <w:rFonts w:hint="eastAsia"/>
        </w:rPr>
      </w:pPr>
      <w:r>
        <w:rPr>
          <w:noProof/>
        </w:rPr>
        <w:drawing>
          <wp:inline distT="0" distB="0" distL="0" distR="0" wp14:anchorId="1AFF4E11" wp14:editId="00C48438">
            <wp:extent cx="5274310" cy="167752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24" w:rsidRPr="009604F3" w:rsidRDefault="00103D24" w:rsidP="00103D24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12</w:t>
      </w:r>
    </w:p>
    <w:p w:rsidR="00D4177F" w:rsidRDefault="00D4177F" w:rsidP="00605BB7">
      <w:pPr>
        <w:rPr>
          <w:rFonts w:hint="eastAsia"/>
        </w:rPr>
      </w:pPr>
      <w:r>
        <w:rPr>
          <w:rFonts w:hint="eastAsia"/>
        </w:rPr>
        <w:tab/>
      </w:r>
      <w:r w:rsidR="00E85A82">
        <w:rPr>
          <w:rFonts w:hint="eastAsia"/>
        </w:rPr>
        <w:t>可以点击任意商品信息，进入商品详情界面查看商品信息，如图</w:t>
      </w:r>
      <w:r w:rsidR="00E85A82">
        <w:rPr>
          <w:rFonts w:hint="eastAsia"/>
        </w:rPr>
        <w:t>13</w:t>
      </w:r>
      <w:r w:rsidR="00E85A82">
        <w:rPr>
          <w:rFonts w:hint="eastAsia"/>
        </w:rPr>
        <w:t>所示。</w:t>
      </w:r>
    </w:p>
    <w:p w:rsidR="00E85A82" w:rsidRDefault="00E85A82" w:rsidP="00605BB7">
      <w:pPr>
        <w:rPr>
          <w:rFonts w:hint="eastAsia"/>
        </w:rPr>
      </w:pPr>
      <w:r>
        <w:rPr>
          <w:noProof/>
        </w:rPr>
        <w:drawing>
          <wp:inline distT="0" distB="0" distL="0" distR="0" wp14:anchorId="343773D2" wp14:editId="25B715C1">
            <wp:extent cx="5274310" cy="2664625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2B" w:rsidRDefault="00E85A82" w:rsidP="00E85A82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13</w:t>
      </w:r>
    </w:p>
    <w:p w:rsidR="006D052B" w:rsidRDefault="006D052B" w:rsidP="006D052B">
      <w:pPr>
        <w:jc w:val="left"/>
        <w:rPr>
          <w:rFonts w:hint="eastAsia"/>
        </w:rPr>
      </w:pPr>
      <w:r>
        <w:rPr>
          <w:rFonts w:hint="eastAsia"/>
        </w:rPr>
        <w:t>进入后台管理系统后，点击商品管理下的商品分类管理，即可进入商品分类管理界面如图</w:t>
      </w:r>
      <w:r>
        <w:rPr>
          <w:rFonts w:hint="eastAsia"/>
        </w:rPr>
        <w:t>14</w:t>
      </w:r>
      <w:r>
        <w:rPr>
          <w:rFonts w:hint="eastAsia"/>
        </w:rPr>
        <w:t>所示。</w:t>
      </w:r>
    </w:p>
    <w:p w:rsidR="006D052B" w:rsidRDefault="006D052B" w:rsidP="006D052B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B58CA3E" wp14:editId="711107AF">
            <wp:extent cx="5274310" cy="1634181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2B" w:rsidRDefault="006D052B" w:rsidP="006D052B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14</w:t>
      </w:r>
    </w:p>
    <w:p w:rsidR="0065754E" w:rsidRDefault="0065754E" w:rsidP="0065754E">
      <w:pPr>
        <w:jc w:val="left"/>
        <w:rPr>
          <w:rFonts w:hint="eastAsia"/>
        </w:rPr>
      </w:pPr>
      <w:r>
        <w:rPr>
          <w:rFonts w:hint="eastAsia"/>
        </w:rPr>
        <w:t>点击</w:t>
      </w:r>
      <w:r w:rsidR="00467419">
        <w:rPr>
          <w:rFonts w:hint="eastAsia"/>
        </w:rPr>
        <w:t>增加按钮，即可进入添加商品分类界面</w:t>
      </w:r>
      <w:r w:rsidR="004963A9">
        <w:rPr>
          <w:rFonts w:hint="eastAsia"/>
        </w:rPr>
        <w:t>如图</w:t>
      </w:r>
      <w:r w:rsidR="004963A9">
        <w:rPr>
          <w:rFonts w:hint="eastAsia"/>
        </w:rPr>
        <w:t>15</w:t>
      </w:r>
      <w:r w:rsidR="004963A9">
        <w:rPr>
          <w:rFonts w:hint="eastAsia"/>
        </w:rPr>
        <w:t>所示</w:t>
      </w:r>
      <w:r w:rsidR="00467419">
        <w:rPr>
          <w:rFonts w:hint="eastAsia"/>
        </w:rPr>
        <w:t>，输入商品分类信息后</w:t>
      </w:r>
      <w:r w:rsidR="004963A9">
        <w:rPr>
          <w:rFonts w:hint="eastAsia"/>
        </w:rPr>
        <w:t>，点击提交即可添加一个商品分类信息。</w:t>
      </w:r>
    </w:p>
    <w:p w:rsidR="004963A9" w:rsidRDefault="004963A9" w:rsidP="0065754E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73F3D7" wp14:editId="3F5E215B">
            <wp:extent cx="5274310" cy="1758103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C0" w:rsidRDefault="004963A9" w:rsidP="004963A9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15</w:t>
      </w:r>
    </w:p>
    <w:p w:rsidR="001F11C0" w:rsidRDefault="001F11C0" w:rsidP="001F11C0">
      <w:pPr>
        <w:jc w:val="left"/>
        <w:rPr>
          <w:rFonts w:hint="eastAsia"/>
        </w:rPr>
      </w:pPr>
      <w:r>
        <w:rPr>
          <w:rFonts w:hint="eastAsia"/>
        </w:rPr>
        <w:t>在商品分类页面，输入商品类别名称，点击查询按钮，即可查询到该商品类别信息系如图</w:t>
      </w:r>
      <w:r>
        <w:rPr>
          <w:rFonts w:hint="eastAsia"/>
        </w:rPr>
        <w:t>16</w:t>
      </w:r>
      <w:r>
        <w:rPr>
          <w:rFonts w:hint="eastAsia"/>
        </w:rPr>
        <w:t>所示。</w:t>
      </w:r>
    </w:p>
    <w:p w:rsidR="001F11C0" w:rsidRDefault="001F11C0" w:rsidP="001F11C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52EDEE" wp14:editId="31280DB2">
            <wp:extent cx="5274310" cy="1006026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1E" w:rsidRDefault="001F11C0" w:rsidP="001F11C0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16</w:t>
      </w:r>
    </w:p>
    <w:p w:rsidR="00975B1E" w:rsidRDefault="00975B1E" w:rsidP="00975B1E">
      <w:pPr>
        <w:jc w:val="left"/>
        <w:rPr>
          <w:rFonts w:hint="eastAsia"/>
        </w:rPr>
      </w:pPr>
      <w:r>
        <w:rPr>
          <w:rFonts w:hint="eastAsia"/>
        </w:rPr>
        <w:t>选择一个商品类别信息，</w:t>
      </w:r>
      <w:r w:rsidR="005452F5">
        <w:rPr>
          <w:rFonts w:hint="eastAsia"/>
        </w:rPr>
        <w:t>点击编辑按钮，进入商品类别编辑页面如图</w:t>
      </w:r>
      <w:r w:rsidR="005452F5">
        <w:rPr>
          <w:rFonts w:hint="eastAsia"/>
        </w:rPr>
        <w:t>17</w:t>
      </w:r>
      <w:r w:rsidR="005452F5">
        <w:rPr>
          <w:rFonts w:hint="eastAsia"/>
        </w:rPr>
        <w:t>所示，修改商品类别信息后点击提交按钮即可修改成功。</w:t>
      </w:r>
    </w:p>
    <w:p w:rsidR="005452F5" w:rsidRDefault="0052781D" w:rsidP="00975B1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8FCBE81" wp14:editId="64C0A3A4">
            <wp:extent cx="5274310" cy="1987633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1D" w:rsidRDefault="0052781D" w:rsidP="0052781D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17</w:t>
      </w:r>
    </w:p>
    <w:p w:rsidR="007A2779" w:rsidRDefault="00286E95" w:rsidP="00286E95">
      <w:pPr>
        <w:pStyle w:val="2"/>
        <w:rPr>
          <w:rFonts w:hint="eastAsia"/>
        </w:rPr>
      </w:pPr>
      <w:r>
        <w:rPr>
          <w:rFonts w:hint="eastAsia"/>
        </w:rPr>
        <w:t>2.2商品信息管理</w:t>
      </w:r>
    </w:p>
    <w:p w:rsidR="00C95D45" w:rsidRDefault="007C706E" w:rsidP="00C95D45">
      <w:pPr>
        <w:rPr>
          <w:rFonts w:hint="eastAsia"/>
        </w:rPr>
      </w:pPr>
      <w:r>
        <w:rPr>
          <w:rFonts w:hint="eastAsia"/>
        </w:rPr>
        <w:t>点击商品信息管理，即可进入商品信息管理界面如图</w:t>
      </w:r>
      <w:r>
        <w:rPr>
          <w:rFonts w:hint="eastAsia"/>
        </w:rPr>
        <w:t>18</w:t>
      </w:r>
      <w:r>
        <w:rPr>
          <w:rFonts w:hint="eastAsia"/>
        </w:rPr>
        <w:t>所示。</w:t>
      </w:r>
    </w:p>
    <w:p w:rsidR="00E06220" w:rsidRDefault="00E06220" w:rsidP="00C95D45">
      <w:pPr>
        <w:rPr>
          <w:rFonts w:hint="eastAsia"/>
          <w:noProof/>
        </w:rPr>
      </w:pPr>
    </w:p>
    <w:p w:rsidR="00E06220" w:rsidRDefault="00E06220" w:rsidP="00C95D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6A18A4" wp14:editId="2EE1B241">
            <wp:extent cx="5274310" cy="23270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20" w:rsidRDefault="00E06220" w:rsidP="00E06220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18</w:t>
      </w:r>
    </w:p>
    <w:p w:rsidR="00BA7579" w:rsidRDefault="00F75112" w:rsidP="00930F3D">
      <w:pPr>
        <w:jc w:val="left"/>
        <w:rPr>
          <w:rFonts w:hint="eastAsia"/>
        </w:rPr>
      </w:pPr>
      <w:r>
        <w:rPr>
          <w:rFonts w:hint="eastAsia"/>
        </w:rPr>
        <w:t>点击增加按钮，即可进入商品信息添加页面如图</w:t>
      </w:r>
      <w:r>
        <w:rPr>
          <w:rFonts w:hint="eastAsia"/>
        </w:rPr>
        <w:t>19</w:t>
      </w:r>
      <w:r>
        <w:rPr>
          <w:rFonts w:hint="eastAsia"/>
        </w:rPr>
        <w:t>所示，输入商品信息后点击提交按钮，即可添加商品信息成功。</w:t>
      </w:r>
    </w:p>
    <w:p w:rsidR="00F75112" w:rsidRDefault="00525DEC" w:rsidP="00930F3D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1717EAD" wp14:editId="4B309862">
            <wp:extent cx="5274310" cy="4702926"/>
            <wp:effectExtent l="0" t="0" r="254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EC" w:rsidRDefault="00525DEC" w:rsidP="006A51AC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19</w:t>
      </w:r>
    </w:p>
    <w:p w:rsidR="00052CCF" w:rsidRDefault="00052CCF" w:rsidP="00052CCF">
      <w:pPr>
        <w:jc w:val="left"/>
        <w:rPr>
          <w:rFonts w:hint="eastAsia"/>
        </w:rPr>
      </w:pPr>
      <w:r>
        <w:rPr>
          <w:rFonts w:hint="eastAsia"/>
        </w:rPr>
        <w:t>进入商品信息管理页面，在商品信息名称中输入</w:t>
      </w:r>
      <w:r w:rsidR="00500B55">
        <w:rPr>
          <w:rFonts w:hint="eastAsia"/>
        </w:rPr>
        <w:t>商品信息名称，后点击查询按钮，即可查询到该商品信息如图</w:t>
      </w:r>
      <w:r w:rsidR="00500B55">
        <w:rPr>
          <w:rFonts w:hint="eastAsia"/>
        </w:rPr>
        <w:t>20</w:t>
      </w:r>
      <w:r w:rsidR="00500B55">
        <w:rPr>
          <w:rFonts w:hint="eastAsia"/>
        </w:rPr>
        <w:t>所示。</w:t>
      </w:r>
    </w:p>
    <w:p w:rsidR="00500B55" w:rsidRDefault="003645BE" w:rsidP="00052CCF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BC9269" wp14:editId="0855F228">
            <wp:extent cx="5274310" cy="1494388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BE" w:rsidRDefault="003645BE" w:rsidP="003645BE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20</w:t>
      </w:r>
    </w:p>
    <w:p w:rsidR="00B172ED" w:rsidRDefault="00B172ED" w:rsidP="00B172ED">
      <w:pPr>
        <w:jc w:val="left"/>
        <w:rPr>
          <w:rFonts w:hint="eastAsia"/>
        </w:rPr>
      </w:pPr>
      <w:r>
        <w:rPr>
          <w:rFonts w:hint="eastAsia"/>
        </w:rPr>
        <w:t>进入商品信息管理页面，</w:t>
      </w:r>
      <w:r>
        <w:rPr>
          <w:rFonts w:hint="eastAsia"/>
        </w:rPr>
        <w:t>选择一个商品信息，点击编辑按钮</w:t>
      </w:r>
      <w:r w:rsidR="00354A26">
        <w:rPr>
          <w:rFonts w:hint="eastAsia"/>
        </w:rPr>
        <w:t>，即可进入商品信息修改界面如图</w:t>
      </w:r>
      <w:r w:rsidR="00354A26">
        <w:rPr>
          <w:rFonts w:hint="eastAsia"/>
        </w:rPr>
        <w:t>21</w:t>
      </w:r>
      <w:r w:rsidR="00354A26">
        <w:rPr>
          <w:rFonts w:hint="eastAsia"/>
        </w:rPr>
        <w:t>所示，修改信息完成后即可成功。</w:t>
      </w:r>
    </w:p>
    <w:p w:rsidR="00354A26" w:rsidRDefault="005371CD" w:rsidP="005371C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48464B" wp14:editId="3ABD8995">
            <wp:extent cx="3075709" cy="381863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426" cy="381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CD" w:rsidRPr="00354A26" w:rsidRDefault="005371CD" w:rsidP="005371CD">
      <w:pPr>
        <w:jc w:val="center"/>
        <w:rPr>
          <w:rFonts w:hint="eastAsia"/>
        </w:rPr>
      </w:pPr>
      <w:r>
        <w:rPr>
          <w:rFonts w:hint="eastAsia"/>
        </w:rPr>
        <w:t>如图</w:t>
      </w:r>
      <w:r>
        <w:rPr>
          <w:rFonts w:hint="eastAsia"/>
        </w:rPr>
        <w:t>21</w:t>
      </w:r>
    </w:p>
    <w:p w:rsidR="00852DB3" w:rsidRDefault="00BC2F1D" w:rsidP="00AA1061">
      <w:pPr>
        <w:pStyle w:val="1"/>
        <w:rPr>
          <w:rFonts w:hint="eastAsia"/>
        </w:rPr>
      </w:pPr>
      <w:r>
        <w:rPr>
          <w:rFonts w:hint="eastAsia"/>
        </w:rPr>
        <w:t>3.</w:t>
      </w:r>
      <w:r w:rsidR="005563A4">
        <w:rPr>
          <w:rFonts w:hint="eastAsia"/>
        </w:rPr>
        <w:t>购物车管理</w:t>
      </w:r>
    </w:p>
    <w:p w:rsidR="00605BB7" w:rsidRDefault="00975889" w:rsidP="00605BB7">
      <w:pPr>
        <w:rPr>
          <w:rFonts w:hint="eastAsia"/>
        </w:rPr>
      </w:pPr>
      <w:r>
        <w:rPr>
          <w:rFonts w:hint="eastAsia"/>
        </w:rPr>
        <w:t>用户成功登录到前台系统后，选择一个商品，进入商品详情页面，即可看到该商品的信息和下面的加入购物车按钮，如图</w:t>
      </w:r>
      <w:r>
        <w:rPr>
          <w:rFonts w:hint="eastAsia"/>
        </w:rPr>
        <w:t>22</w:t>
      </w:r>
      <w:r>
        <w:rPr>
          <w:rFonts w:hint="eastAsia"/>
        </w:rPr>
        <w:t>所示。</w:t>
      </w:r>
    </w:p>
    <w:p w:rsidR="00975889" w:rsidRDefault="00975889" w:rsidP="00605B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C9B5A7" wp14:editId="6666D4B1">
            <wp:extent cx="5274310" cy="448499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9" w:rsidRDefault="00975889" w:rsidP="00975889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22</w:t>
      </w:r>
    </w:p>
    <w:p w:rsidR="00112F66" w:rsidRDefault="002F4FAE" w:rsidP="00112F66">
      <w:pPr>
        <w:jc w:val="left"/>
        <w:rPr>
          <w:rFonts w:hint="eastAsia"/>
        </w:rPr>
      </w:pPr>
      <w:r>
        <w:rPr>
          <w:rFonts w:hint="eastAsia"/>
        </w:rPr>
        <w:t>点击“加入购物车”按钮，即可将商品加入到该用户的购物车中，并提示“成功加入到购物车”如图</w:t>
      </w:r>
      <w:r>
        <w:rPr>
          <w:rFonts w:hint="eastAsia"/>
        </w:rPr>
        <w:t>23</w:t>
      </w:r>
      <w:r>
        <w:rPr>
          <w:rFonts w:hint="eastAsia"/>
        </w:rPr>
        <w:t>所示。</w:t>
      </w:r>
    </w:p>
    <w:p w:rsidR="002F4FAE" w:rsidRDefault="002F4FAE" w:rsidP="002F4FA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384F0D" wp14:editId="613D8B79">
            <wp:extent cx="4808637" cy="186706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FAE" w:rsidRDefault="002F4FAE" w:rsidP="002F4FAE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23</w:t>
      </w:r>
    </w:p>
    <w:p w:rsidR="002F4FAE" w:rsidRDefault="005B1A2C" w:rsidP="005B1A2C">
      <w:pPr>
        <w:jc w:val="left"/>
        <w:rPr>
          <w:rFonts w:hint="eastAsia"/>
        </w:rPr>
      </w:pPr>
      <w:r>
        <w:rPr>
          <w:rFonts w:hint="eastAsia"/>
        </w:rPr>
        <w:t>加入购物车成功后，点击上方的“我的购物车”按钮如图</w:t>
      </w:r>
      <w:r>
        <w:rPr>
          <w:rFonts w:hint="eastAsia"/>
        </w:rPr>
        <w:t>24</w:t>
      </w:r>
      <w:r>
        <w:rPr>
          <w:rFonts w:hint="eastAsia"/>
        </w:rPr>
        <w:t>所示，进入到我的购物车页面如图</w:t>
      </w:r>
      <w:r>
        <w:rPr>
          <w:rFonts w:hint="eastAsia"/>
        </w:rPr>
        <w:t>25</w:t>
      </w:r>
      <w:r>
        <w:rPr>
          <w:rFonts w:hint="eastAsia"/>
        </w:rPr>
        <w:t>所示。</w:t>
      </w:r>
    </w:p>
    <w:p w:rsidR="005B1A2C" w:rsidRDefault="005B1A2C" w:rsidP="005B1A2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DE8CD6" wp14:editId="682973E7">
            <wp:extent cx="5274310" cy="1653716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A2C" w:rsidRDefault="005B1A2C" w:rsidP="005B1A2C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24</w:t>
      </w:r>
    </w:p>
    <w:p w:rsidR="005B1A2C" w:rsidRDefault="00793AB2" w:rsidP="005B1A2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A51505" wp14:editId="4463CB45">
            <wp:extent cx="5274310" cy="362730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B2" w:rsidRDefault="00793AB2" w:rsidP="005B1A2C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25</w:t>
      </w:r>
    </w:p>
    <w:p w:rsidR="00793AB2" w:rsidRDefault="00793AB2" w:rsidP="00793AB2">
      <w:pPr>
        <w:jc w:val="left"/>
        <w:rPr>
          <w:rFonts w:hint="eastAsia"/>
        </w:rPr>
      </w:pPr>
      <w:r>
        <w:rPr>
          <w:rFonts w:hint="eastAsia"/>
        </w:rPr>
        <w:t>在我的购物车页面</w:t>
      </w:r>
      <w:r w:rsidR="00F62AE9">
        <w:rPr>
          <w:rFonts w:hint="eastAsia"/>
        </w:rPr>
        <w:t>，可以查看购物车中商品的信息，可以修改商品的数量信息，也可以对加入购物车的商品进行“移除”操作，移除时弹出“是否移除”对话框</w:t>
      </w:r>
      <w:r w:rsidR="00F62AE9">
        <w:rPr>
          <w:rFonts w:hint="eastAsia"/>
        </w:rPr>
        <w:t>如图</w:t>
      </w:r>
      <w:r w:rsidR="00F62AE9">
        <w:rPr>
          <w:rFonts w:hint="eastAsia"/>
        </w:rPr>
        <w:t>26</w:t>
      </w:r>
      <w:r w:rsidR="00F62AE9">
        <w:rPr>
          <w:rFonts w:hint="eastAsia"/>
        </w:rPr>
        <w:t>所示</w:t>
      </w:r>
      <w:r w:rsidR="00DD179A">
        <w:rPr>
          <w:rFonts w:hint="eastAsia"/>
        </w:rPr>
        <w:t>，点击“确定”即可移除商品信息。</w:t>
      </w:r>
    </w:p>
    <w:p w:rsidR="00647467" w:rsidRDefault="00647467" w:rsidP="00793AB2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414EA4" wp14:editId="10396160">
            <wp:extent cx="5274310" cy="250102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67" w:rsidRDefault="00647467" w:rsidP="00647467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26</w:t>
      </w:r>
    </w:p>
    <w:p w:rsidR="0096071E" w:rsidRPr="00605BB7" w:rsidRDefault="0096071E" w:rsidP="00647467">
      <w:pPr>
        <w:jc w:val="center"/>
        <w:rPr>
          <w:rFonts w:hint="eastAsia"/>
        </w:rPr>
      </w:pPr>
    </w:p>
    <w:p w:rsidR="005563A4" w:rsidRDefault="00BC2F1D" w:rsidP="00AA1061">
      <w:pPr>
        <w:pStyle w:val="1"/>
        <w:rPr>
          <w:rFonts w:hint="eastAsia"/>
        </w:rPr>
      </w:pPr>
      <w:r>
        <w:rPr>
          <w:rFonts w:hint="eastAsia"/>
        </w:rPr>
        <w:t>4.</w:t>
      </w:r>
      <w:r w:rsidR="005563A4">
        <w:rPr>
          <w:rFonts w:hint="eastAsia"/>
        </w:rPr>
        <w:t>订单管理</w:t>
      </w:r>
    </w:p>
    <w:p w:rsidR="003A0026" w:rsidRDefault="00791155" w:rsidP="003A0026">
      <w:pPr>
        <w:rPr>
          <w:rFonts w:hint="eastAsia"/>
        </w:rPr>
      </w:pPr>
      <w:r>
        <w:rPr>
          <w:rFonts w:hint="eastAsia"/>
        </w:rPr>
        <w:t>用户在前台页面成功登录后，选择一个商品，进入商品详情页面，可以查看商品的详细信息，点击商品详细信息下面的“立即购买”按钮，</w:t>
      </w:r>
      <w:r>
        <w:rPr>
          <w:rFonts w:hint="eastAsia"/>
        </w:rPr>
        <w:t xml:space="preserve"> </w:t>
      </w:r>
      <w:r>
        <w:rPr>
          <w:rFonts w:hint="eastAsia"/>
        </w:rPr>
        <w:t>会进入到订单确认界面如图</w:t>
      </w:r>
      <w:r>
        <w:rPr>
          <w:rFonts w:hint="eastAsia"/>
        </w:rPr>
        <w:t>27</w:t>
      </w:r>
      <w:r>
        <w:rPr>
          <w:rFonts w:hint="eastAsia"/>
        </w:rPr>
        <w:t>所示。</w:t>
      </w:r>
      <w:r w:rsidR="000D139C">
        <w:rPr>
          <w:rFonts w:hint="eastAsia"/>
        </w:rPr>
        <w:t>可以查看要下单的商品，也可根据需要输入各项信息，修改支付方式和配送方式</w:t>
      </w:r>
      <w:r w:rsidR="00550B86">
        <w:rPr>
          <w:rFonts w:hint="eastAsia"/>
        </w:rPr>
        <w:t>。</w:t>
      </w:r>
    </w:p>
    <w:p w:rsidR="00791155" w:rsidRDefault="00791155" w:rsidP="003A0026">
      <w:pPr>
        <w:rPr>
          <w:rFonts w:hint="eastAsia"/>
        </w:rPr>
      </w:pPr>
      <w:r>
        <w:rPr>
          <w:noProof/>
        </w:rPr>
        <w:drawing>
          <wp:inline distT="0" distB="0" distL="0" distR="0" wp14:anchorId="6974F9C5" wp14:editId="461149DE">
            <wp:extent cx="5274310" cy="3495451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55" w:rsidRDefault="00791155" w:rsidP="00791155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27</w:t>
      </w:r>
    </w:p>
    <w:p w:rsidR="00550B86" w:rsidRDefault="00550B86" w:rsidP="00550B86">
      <w:pPr>
        <w:jc w:val="left"/>
        <w:rPr>
          <w:rFonts w:hint="eastAsia"/>
        </w:rPr>
      </w:pPr>
      <w:r>
        <w:rPr>
          <w:rFonts w:hint="eastAsia"/>
        </w:rPr>
        <w:t>修改核对完订单</w:t>
      </w:r>
      <w:r w:rsidR="00961EB4">
        <w:rPr>
          <w:rFonts w:hint="eastAsia"/>
        </w:rPr>
        <w:t>，点击“下一步”</w:t>
      </w:r>
      <w:r w:rsidR="006D4A3A">
        <w:rPr>
          <w:rFonts w:hint="eastAsia"/>
        </w:rPr>
        <w:t>，即可生成订单如图</w:t>
      </w:r>
      <w:r w:rsidR="006D4A3A">
        <w:rPr>
          <w:rFonts w:hint="eastAsia"/>
        </w:rPr>
        <w:t>28</w:t>
      </w:r>
      <w:r w:rsidR="006D4A3A">
        <w:rPr>
          <w:rFonts w:hint="eastAsia"/>
        </w:rPr>
        <w:t>所示。</w:t>
      </w:r>
      <w:r w:rsidR="00286234">
        <w:rPr>
          <w:rFonts w:hint="eastAsia"/>
        </w:rPr>
        <w:t>显示订单编号，收货人，商品名称，收货地址，订单创建的时间，交易金额，配送方式，支付方</w:t>
      </w:r>
      <w:r w:rsidR="00286234">
        <w:rPr>
          <w:rFonts w:hint="eastAsia"/>
        </w:rPr>
        <w:lastRenderedPageBreak/>
        <w:t>式，备注和订单状态等信息。</w:t>
      </w:r>
    </w:p>
    <w:p w:rsidR="00286234" w:rsidRDefault="00286234" w:rsidP="00550B86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F536AEE" wp14:editId="220AF56A">
            <wp:extent cx="5274310" cy="2876452"/>
            <wp:effectExtent l="0" t="0" r="254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3C" w:rsidRPr="003A0026" w:rsidRDefault="00AF563C" w:rsidP="00AF563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28</w:t>
      </w:r>
    </w:p>
    <w:sectPr w:rsidR="00AF563C" w:rsidRPr="003A00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4288F"/>
    <w:multiLevelType w:val="hybridMultilevel"/>
    <w:tmpl w:val="851AD3A0"/>
    <w:lvl w:ilvl="0" w:tplc="853249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F5F0623"/>
    <w:multiLevelType w:val="multilevel"/>
    <w:tmpl w:val="5F5F0623"/>
    <w:lvl w:ilvl="0">
      <w:start w:val="1"/>
      <w:numFmt w:val="decimal"/>
      <w:suff w:val="space"/>
      <w:lvlText w:val="第%1章"/>
      <w:lvlJc w:val="left"/>
      <w:pPr>
        <w:ind w:left="3268" w:hanging="432"/>
      </w:pPr>
    </w:lvl>
    <w:lvl w:ilvl="1">
      <w:start w:val="1"/>
      <w:numFmt w:val="decimal"/>
      <w:suff w:val="space"/>
      <w:lvlText w:val="%1.%2"/>
      <w:lvlJc w:val="left"/>
      <w:pPr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ind w:left="720" w:hanging="720"/>
      </w:pPr>
    </w:lvl>
    <w:lvl w:ilvl="3">
      <w:start w:val="1"/>
      <w:numFmt w:val="decimal"/>
      <w:suff w:val="space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39FA"/>
    <w:rsid w:val="00000F2F"/>
    <w:rsid w:val="00010032"/>
    <w:rsid w:val="00030972"/>
    <w:rsid w:val="00035011"/>
    <w:rsid w:val="00045828"/>
    <w:rsid w:val="000506B8"/>
    <w:rsid w:val="00052CCF"/>
    <w:rsid w:val="00065BBC"/>
    <w:rsid w:val="000751FD"/>
    <w:rsid w:val="000771E3"/>
    <w:rsid w:val="00083BD9"/>
    <w:rsid w:val="0009009F"/>
    <w:rsid w:val="00091F6E"/>
    <w:rsid w:val="000A1D11"/>
    <w:rsid w:val="000A39FA"/>
    <w:rsid w:val="000A4359"/>
    <w:rsid w:val="000B0DC6"/>
    <w:rsid w:val="000B31A5"/>
    <w:rsid w:val="000B7A03"/>
    <w:rsid w:val="000C2E7F"/>
    <w:rsid w:val="000C4874"/>
    <w:rsid w:val="000D139C"/>
    <w:rsid w:val="000E1832"/>
    <w:rsid w:val="000F11AF"/>
    <w:rsid w:val="00103D24"/>
    <w:rsid w:val="00112F66"/>
    <w:rsid w:val="00113097"/>
    <w:rsid w:val="0011416B"/>
    <w:rsid w:val="001233F4"/>
    <w:rsid w:val="00141419"/>
    <w:rsid w:val="00145A2D"/>
    <w:rsid w:val="00145A72"/>
    <w:rsid w:val="00150CEC"/>
    <w:rsid w:val="00161383"/>
    <w:rsid w:val="00165F34"/>
    <w:rsid w:val="00170A91"/>
    <w:rsid w:val="00175B25"/>
    <w:rsid w:val="001778D8"/>
    <w:rsid w:val="00192A6F"/>
    <w:rsid w:val="00193935"/>
    <w:rsid w:val="001A10A8"/>
    <w:rsid w:val="001A79FF"/>
    <w:rsid w:val="001B7926"/>
    <w:rsid w:val="001D4049"/>
    <w:rsid w:val="001D5012"/>
    <w:rsid w:val="001E656A"/>
    <w:rsid w:val="001F11C0"/>
    <w:rsid w:val="00216A08"/>
    <w:rsid w:val="00217FBC"/>
    <w:rsid w:val="00221F38"/>
    <w:rsid w:val="0023516A"/>
    <w:rsid w:val="00260C2A"/>
    <w:rsid w:val="00284410"/>
    <w:rsid w:val="00286234"/>
    <w:rsid w:val="00286E95"/>
    <w:rsid w:val="00292FD5"/>
    <w:rsid w:val="00294C9C"/>
    <w:rsid w:val="002A6764"/>
    <w:rsid w:val="002B7B4D"/>
    <w:rsid w:val="002D5B7B"/>
    <w:rsid w:val="002E6656"/>
    <w:rsid w:val="002F0E3F"/>
    <w:rsid w:val="002F2CF8"/>
    <w:rsid w:val="002F4FAE"/>
    <w:rsid w:val="002F7E31"/>
    <w:rsid w:val="003012CE"/>
    <w:rsid w:val="00337D69"/>
    <w:rsid w:val="00342494"/>
    <w:rsid w:val="00344321"/>
    <w:rsid w:val="00346085"/>
    <w:rsid w:val="003500E9"/>
    <w:rsid w:val="00354A26"/>
    <w:rsid w:val="003645BE"/>
    <w:rsid w:val="00392EE5"/>
    <w:rsid w:val="003A0026"/>
    <w:rsid w:val="003A18EE"/>
    <w:rsid w:val="003A50D9"/>
    <w:rsid w:val="003B0F68"/>
    <w:rsid w:val="003B7629"/>
    <w:rsid w:val="003E3A57"/>
    <w:rsid w:val="004062B7"/>
    <w:rsid w:val="004216A3"/>
    <w:rsid w:val="00421E57"/>
    <w:rsid w:val="0043181C"/>
    <w:rsid w:val="00435CEF"/>
    <w:rsid w:val="00447AB9"/>
    <w:rsid w:val="0045176B"/>
    <w:rsid w:val="00457044"/>
    <w:rsid w:val="004660AA"/>
    <w:rsid w:val="00467419"/>
    <w:rsid w:val="00470F14"/>
    <w:rsid w:val="00492062"/>
    <w:rsid w:val="0049582D"/>
    <w:rsid w:val="004963A9"/>
    <w:rsid w:val="004A5941"/>
    <w:rsid w:val="004D6E1F"/>
    <w:rsid w:val="00500B55"/>
    <w:rsid w:val="00525DEC"/>
    <w:rsid w:val="0052781D"/>
    <w:rsid w:val="005371CD"/>
    <w:rsid w:val="005421B9"/>
    <w:rsid w:val="005452F5"/>
    <w:rsid w:val="00550B86"/>
    <w:rsid w:val="005535AA"/>
    <w:rsid w:val="00553F11"/>
    <w:rsid w:val="005563A4"/>
    <w:rsid w:val="00577041"/>
    <w:rsid w:val="00584A44"/>
    <w:rsid w:val="00585BB4"/>
    <w:rsid w:val="005902FE"/>
    <w:rsid w:val="005B1A2C"/>
    <w:rsid w:val="005B3EF9"/>
    <w:rsid w:val="005B6354"/>
    <w:rsid w:val="00601D49"/>
    <w:rsid w:val="00605BB7"/>
    <w:rsid w:val="006335F6"/>
    <w:rsid w:val="00635F2C"/>
    <w:rsid w:val="0063794C"/>
    <w:rsid w:val="00647467"/>
    <w:rsid w:val="00650DB5"/>
    <w:rsid w:val="00651124"/>
    <w:rsid w:val="0065754E"/>
    <w:rsid w:val="00676B31"/>
    <w:rsid w:val="00693EC1"/>
    <w:rsid w:val="00696F1E"/>
    <w:rsid w:val="00696FC3"/>
    <w:rsid w:val="006A4C28"/>
    <w:rsid w:val="006A51AC"/>
    <w:rsid w:val="006B0832"/>
    <w:rsid w:val="006B6419"/>
    <w:rsid w:val="006C24A9"/>
    <w:rsid w:val="006C4A59"/>
    <w:rsid w:val="006D052B"/>
    <w:rsid w:val="006D4A3A"/>
    <w:rsid w:val="006E1158"/>
    <w:rsid w:val="006E1F92"/>
    <w:rsid w:val="00720355"/>
    <w:rsid w:val="00721ABD"/>
    <w:rsid w:val="00744303"/>
    <w:rsid w:val="007472BC"/>
    <w:rsid w:val="00762F01"/>
    <w:rsid w:val="00764885"/>
    <w:rsid w:val="00771303"/>
    <w:rsid w:val="00776558"/>
    <w:rsid w:val="00785133"/>
    <w:rsid w:val="00791155"/>
    <w:rsid w:val="00793AB2"/>
    <w:rsid w:val="00796E90"/>
    <w:rsid w:val="007A2779"/>
    <w:rsid w:val="007B1556"/>
    <w:rsid w:val="007B3112"/>
    <w:rsid w:val="007C5F55"/>
    <w:rsid w:val="007C706E"/>
    <w:rsid w:val="007E7F19"/>
    <w:rsid w:val="007F65EC"/>
    <w:rsid w:val="008013CD"/>
    <w:rsid w:val="00803F4D"/>
    <w:rsid w:val="00816442"/>
    <w:rsid w:val="00817E29"/>
    <w:rsid w:val="00824B2B"/>
    <w:rsid w:val="00827770"/>
    <w:rsid w:val="008310E1"/>
    <w:rsid w:val="00832AA3"/>
    <w:rsid w:val="00852DB3"/>
    <w:rsid w:val="00854989"/>
    <w:rsid w:val="00861A11"/>
    <w:rsid w:val="00863F93"/>
    <w:rsid w:val="00871625"/>
    <w:rsid w:val="00872357"/>
    <w:rsid w:val="008C2106"/>
    <w:rsid w:val="009274C4"/>
    <w:rsid w:val="00930F3D"/>
    <w:rsid w:val="00945684"/>
    <w:rsid w:val="00953E7F"/>
    <w:rsid w:val="009604F3"/>
    <w:rsid w:val="0096071E"/>
    <w:rsid w:val="00961EB4"/>
    <w:rsid w:val="00970562"/>
    <w:rsid w:val="00975889"/>
    <w:rsid w:val="00975B1E"/>
    <w:rsid w:val="00980011"/>
    <w:rsid w:val="009851D1"/>
    <w:rsid w:val="009856C7"/>
    <w:rsid w:val="009A2AAC"/>
    <w:rsid w:val="009A42A5"/>
    <w:rsid w:val="009A6989"/>
    <w:rsid w:val="009E2D6C"/>
    <w:rsid w:val="009E3F35"/>
    <w:rsid w:val="00A13AD7"/>
    <w:rsid w:val="00A22705"/>
    <w:rsid w:val="00A322FD"/>
    <w:rsid w:val="00A545B1"/>
    <w:rsid w:val="00A56EA4"/>
    <w:rsid w:val="00A66177"/>
    <w:rsid w:val="00A667FD"/>
    <w:rsid w:val="00A66E2E"/>
    <w:rsid w:val="00A678B0"/>
    <w:rsid w:val="00A75D1A"/>
    <w:rsid w:val="00A83B9B"/>
    <w:rsid w:val="00A97F17"/>
    <w:rsid w:val="00AA1061"/>
    <w:rsid w:val="00AA1AA8"/>
    <w:rsid w:val="00AD45DA"/>
    <w:rsid w:val="00AE06C3"/>
    <w:rsid w:val="00AF563C"/>
    <w:rsid w:val="00B07A92"/>
    <w:rsid w:val="00B111DE"/>
    <w:rsid w:val="00B172ED"/>
    <w:rsid w:val="00B21F42"/>
    <w:rsid w:val="00B25109"/>
    <w:rsid w:val="00B55BF9"/>
    <w:rsid w:val="00B619B8"/>
    <w:rsid w:val="00B61D4B"/>
    <w:rsid w:val="00B66AB3"/>
    <w:rsid w:val="00B8539A"/>
    <w:rsid w:val="00B93B20"/>
    <w:rsid w:val="00B974C1"/>
    <w:rsid w:val="00BA2C3A"/>
    <w:rsid w:val="00BA7579"/>
    <w:rsid w:val="00BB4A45"/>
    <w:rsid w:val="00BC068F"/>
    <w:rsid w:val="00BC2F1D"/>
    <w:rsid w:val="00BC3952"/>
    <w:rsid w:val="00BE35BA"/>
    <w:rsid w:val="00BF0F24"/>
    <w:rsid w:val="00C0774F"/>
    <w:rsid w:val="00C21D50"/>
    <w:rsid w:val="00C23660"/>
    <w:rsid w:val="00C37BE3"/>
    <w:rsid w:val="00C5119D"/>
    <w:rsid w:val="00C63ED8"/>
    <w:rsid w:val="00C751A4"/>
    <w:rsid w:val="00C9041D"/>
    <w:rsid w:val="00C91A5A"/>
    <w:rsid w:val="00C95D45"/>
    <w:rsid w:val="00CA1F5E"/>
    <w:rsid w:val="00CB4854"/>
    <w:rsid w:val="00CC31BA"/>
    <w:rsid w:val="00CC6704"/>
    <w:rsid w:val="00CD0D6B"/>
    <w:rsid w:val="00CD5D07"/>
    <w:rsid w:val="00CD768A"/>
    <w:rsid w:val="00CE5D71"/>
    <w:rsid w:val="00D014D4"/>
    <w:rsid w:val="00D04976"/>
    <w:rsid w:val="00D06EDB"/>
    <w:rsid w:val="00D25126"/>
    <w:rsid w:val="00D4177F"/>
    <w:rsid w:val="00D455B6"/>
    <w:rsid w:val="00D52678"/>
    <w:rsid w:val="00D552AD"/>
    <w:rsid w:val="00D604F5"/>
    <w:rsid w:val="00D656D4"/>
    <w:rsid w:val="00D66AA2"/>
    <w:rsid w:val="00D72640"/>
    <w:rsid w:val="00D72EE3"/>
    <w:rsid w:val="00D72FE0"/>
    <w:rsid w:val="00DD0C77"/>
    <w:rsid w:val="00DD179A"/>
    <w:rsid w:val="00DE2279"/>
    <w:rsid w:val="00DF1E3A"/>
    <w:rsid w:val="00E06220"/>
    <w:rsid w:val="00E26D7C"/>
    <w:rsid w:val="00E37B75"/>
    <w:rsid w:val="00E4089F"/>
    <w:rsid w:val="00E438D1"/>
    <w:rsid w:val="00E60C7C"/>
    <w:rsid w:val="00E63718"/>
    <w:rsid w:val="00E75CB1"/>
    <w:rsid w:val="00E80828"/>
    <w:rsid w:val="00E85A82"/>
    <w:rsid w:val="00E93F01"/>
    <w:rsid w:val="00E9725B"/>
    <w:rsid w:val="00EA3526"/>
    <w:rsid w:val="00EB4BEB"/>
    <w:rsid w:val="00ED6E62"/>
    <w:rsid w:val="00F06A92"/>
    <w:rsid w:val="00F156EC"/>
    <w:rsid w:val="00F4561E"/>
    <w:rsid w:val="00F45B58"/>
    <w:rsid w:val="00F50987"/>
    <w:rsid w:val="00F60B5A"/>
    <w:rsid w:val="00F62AE9"/>
    <w:rsid w:val="00F75112"/>
    <w:rsid w:val="00F865CD"/>
    <w:rsid w:val="00FA5661"/>
    <w:rsid w:val="00FB6542"/>
    <w:rsid w:val="00FB677A"/>
    <w:rsid w:val="00FC4A17"/>
    <w:rsid w:val="00FF5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A18EE"/>
    <w:pPr>
      <w:widowControl w:val="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next w:val="a"/>
    <w:link w:val="1Char"/>
    <w:qFormat/>
    <w:rsid w:val="002B7B4D"/>
    <w:pPr>
      <w:keepNext/>
      <w:pBdr>
        <w:bottom w:val="single" w:sz="12" w:space="4" w:color="0070C0"/>
      </w:pBdr>
      <w:snapToGrid w:val="0"/>
      <w:spacing w:before="480" w:after="360" w:line="240" w:lineRule="atLeast"/>
      <w:jc w:val="center"/>
      <w:outlineLvl w:val="0"/>
    </w:pPr>
    <w:rPr>
      <w:rFonts w:ascii="微软雅黑" w:eastAsia="微软雅黑" w:hAnsi="微软雅黑" w:cs="宋体"/>
      <w:color w:val="0070C0"/>
      <w:kern w:val="0"/>
      <w:sz w:val="30"/>
      <w:szCs w:val="30"/>
    </w:rPr>
  </w:style>
  <w:style w:type="paragraph" w:styleId="2">
    <w:name w:val="heading 2"/>
    <w:next w:val="a"/>
    <w:link w:val="2Char"/>
    <w:unhideWhenUsed/>
    <w:qFormat/>
    <w:rsid w:val="002B7B4D"/>
    <w:pPr>
      <w:shd w:val="clear" w:color="auto" w:fill="FDE9D9" w:themeFill="accent6" w:themeFillTint="33"/>
      <w:spacing w:before="240" w:after="120" w:line="384" w:lineRule="atLeast"/>
      <w:jc w:val="both"/>
      <w:outlineLvl w:val="1"/>
    </w:pPr>
    <w:rPr>
      <w:rFonts w:ascii="微软雅黑" w:eastAsia="微软雅黑" w:hAnsi="微软雅黑" w:cs="宋体"/>
      <w:caps/>
      <w:color w:val="0070C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7B4D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B7B4D"/>
    <w:rPr>
      <w:rFonts w:ascii="微软雅黑" w:eastAsia="微软雅黑" w:hAnsi="微软雅黑" w:cs="宋体"/>
      <w:color w:val="0070C0"/>
      <w:kern w:val="0"/>
      <w:sz w:val="30"/>
      <w:szCs w:val="30"/>
    </w:rPr>
  </w:style>
  <w:style w:type="character" w:customStyle="1" w:styleId="2Char">
    <w:name w:val="标题 2 Char"/>
    <w:basedOn w:val="a0"/>
    <w:link w:val="2"/>
    <w:rsid w:val="002B7B4D"/>
    <w:rPr>
      <w:rFonts w:ascii="微软雅黑" w:eastAsia="微软雅黑" w:hAnsi="微软雅黑" w:cs="宋体"/>
      <w:caps/>
      <w:color w:val="0070C0"/>
      <w:kern w:val="0"/>
      <w:sz w:val="24"/>
      <w:szCs w:val="24"/>
      <w:shd w:val="clear" w:color="auto" w:fill="FDE9D9" w:themeFill="accent6" w:themeFillTint="33"/>
    </w:rPr>
  </w:style>
  <w:style w:type="character" w:customStyle="1" w:styleId="3Char">
    <w:name w:val="标题 3 Char"/>
    <w:basedOn w:val="a0"/>
    <w:link w:val="3"/>
    <w:uiPriority w:val="9"/>
    <w:rsid w:val="002B7B4D"/>
    <w:rPr>
      <w:rFonts w:ascii="微软雅黑" w:eastAsia="微软雅黑" w:hAnsi="微软雅黑" w:cs="宋体"/>
      <w:bCs/>
      <w:color w:val="00B050"/>
      <w:kern w:val="0"/>
      <w:sz w:val="22"/>
    </w:rPr>
  </w:style>
  <w:style w:type="paragraph" w:customStyle="1" w:styleId="a3">
    <w:name w:val="附件正文"/>
    <w:link w:val="Char"/>
    <w:qFormat/>
    <w:rsid w:val="002B7B4D"/>
    <w:pPr>
      <w:spacing w:after="60" w:line="276" w:lineRule="auto"/>
      <w:ind w:firstLineChars="200" w:firstLine="200"/>
      <w:jc w:val="both"/>
    </w:pPr>
    <w:rPr>
      <w:kern w:val="0"/>
    </w:rPr>
  </w:style>
  <w:style w:type="character" w:customStyle="1" w:styleId="Char">
    <w:name w:val="附件正文 Char"/>
    <w:basedOn w:val="a0"/>
    <w:link w:val="a3"/>
    <w:rsid w:val="002B7B4D"/>
    <w:rPr>
      <w:kern w:val="0"/>
    </w:rPr>
  </w:style>
  <w:style w:type="paragraph" w:styleId="a4">
    <w:name w:val="Body Text"/>
    <w:basedOn w:val="a"/>
    <w:link w:val="Char0"/>
    <w:uiPriority w:val="99"/>
    <w:semiHidden/>
    <w:unhideWhenUsed/>
    <w:rsid w:val="003A18EE"/>
    <w:pPr>
      <w:spacing w:after="120"/>
    </w:pPr>
  </w:style>
  <w:style w:type="character" w:customStyle="1" w:styleId="Char0">
    <w:name w:val="正文文本 Char"/>
    <w:basedOn w:val="a0"/>
    <w:link w:val="a4"/>
    <w:uiPriority w:val="99"/>
    <w:semiHidden/>
    <w:rsid w:val="003A18EE"/>
    <w:rPr>
      <w:rFonts w:ascii="Times New Roman" w:eastAsia="宋体" w:hAnsi="Times New Roman" w:cs="Times New Roman"/>
      <w:sz w:val="24"/>
      <w:szCs w:val="20"/>
    </w:rPr>
  </w:style>
  <w:style w:type="paragraph" w:styleId="a5">
    <w:name w:val="Body Text First Indent"/>
    <w:basedOn w:val="a"/>
    <w:link w:val="Char1"/>
    <w:semiHidden/>
    <w:unhideWhenUsed/>
    <w:rsid w:val="003A18EE"/>
    <w:pPr>
      <w:ind w:firstLineChars="200" w:firstLine="498"/>
    </w:pPr>
    <w:rPr>
      <w:rFonts w:ascii="Calibri" w:hAnsi="Calibri"/>
      <w:sz w:val="21"/>
      <w:szCs w:val="22"/>
    </w:rPr>
  </w:style>
  <w:style w:type="character" w:customStyle="1" w:styleId="Char1">
    <w:name w:val="正文首行缩进 Char"/>
    <w:basedOn w:val="Char0"/>
    <w:link w:val="a5"/>
    <w:semiHidden/>
    <w:rsid w:val="003A18EE"/>
    <w:rPr>
      <w:rFonts w:ascii="Calibri" w:eastAsia="宋体" w:hAnsi="Calibri" w:cs="Times New Roman"/>
      <w:sz w:val="24"/>
      <w:szCs w:val="20"/>
    </w:rPr>
  </w:style>
  <w:style w:type="paragraph" w:styleId="a6">
    <w:name w:val="Balloon Text"/>
    <w:basedOn w:val="a"/>
    <w:link w:val="Char2"/>
    <w:uiPriority w:val="99"/>
    <w:semiHidden/>
    <w:unhideWhenUsed/>
    <w:rsid w:val="00C5119D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5119D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3B7629"/>
    <w:pPr>
      <w:ind w:firstLineChars="200" w:firstLine="420"/>
    </w:pPr>
  </w:style>
  <w:style w:type="paragraph" w:styleId="a8">
    <w:name w:val="Title"/>
    <w:next w:val="a5"/>
    <w:link w:val="Char3"/>
    <w:qFormat/>
    <w:rsid w:val="00A75D1A"/>
    <w:pPr>
      <w:keepLines/>
      <w:pageBreakBefore/>
      <w:widowControl w:val="0"/>
      <w:spacing w:before="240" w:after="120"/>
      <w:jc w:val="both"/>
      <w:outlineLvl w:val="0"/>
    </w:pPr>
    <w:rPr>
      <w:rFonts w:ascii="Times New Roman" w:eastAsia="黑体" w:hAnsi="Times New Roman" w:cs="Times New Roman"/>
      <w:b/>
      <w:sz w:val="36"/>
      <w:szCs w:val="20"/>
    </w:rPr>
  </w:style>
  <w:style w:type="character" w:customStyle="1" w:styleId="Char3">
    <w:name w:val="标题 Char"/>
    <w:basedOn w:val="a0"/>
    <w:link w:val="a8"/>
    <w:rsid w:val="00A75D1A"/>
    <w:rPr>
      <w:rFonts w:ascii="Times New Roman" w:eastAsia="黑体" w:hAnsi="Times New Roman" w:cs="Times New Roman"/>
      <w:b/>
      <w:sz w:val="36"/>
      <w:szCs w:val="20"/>
    </w:rPr>
  </w:style>
  <w:style w:type="character" w:styleId="a9">
    <w:name w:val="Hyperlink"/>
    <w:basedOn w:val="a0"/>
    <w:uiPriority w:val="99"/>
    <w:unhideWhenUsed/>
    <w:rsid w:val="006B6419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A18EE"/>
    <w:pPr>
      <w:widowControl w:val="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next w:val="a"/>
    <w:link w:val="1Char"/>
    <w:qFormat/>
    <w:rsid w:val="002B7B4D"/>
    <w:pPr>
      <w:keepNext/>
      <w:pBdr>
        <w:bottom w:val="single" w:sz="12" w:space="4" w:color="0070C0"/>
      </w:pBdr>
      <w:snapToGrid w:val="0"/>
      <w:spacing w:before="480" w:after="360" w:line="240" w:lineRule="atLeast"/>
      <w:jc w:val="center"/>
      <w:outlineLvl w:val="0"/>
    </w:pPr>
    <w:rPr>
      <w:rFonts w:ascii="微软雅黑" w:eastAsia="微软雅黑" w:hAnsi="微软雅黑" w:cs="宋体"/>
      <w:color w:val="0070C0"/>
      <w:kern w:val="0"/>
      <w:sz w:val="30"/>
      <w:szCs w:val="30"/>
    </w:rPr>
  </w:style>
  <w:style w:type="paragraph" w:styleId="2">
    <w:name w:val="heading 2"/>
    <w:next w:val="a"/>
    <w:link w:val="2Char"/>
    <w:unhideWhenUsed/>
    <w:qFormat/>
    <w:rsid w:val="002B7B4D"/>
    <w:pPr>
      <w:shd w:val="clear" w:color="auto" w:fill="FDE9D9" w:themeFill="accent6" w:themeFillTint="33"/>
      <w:spacing w:before="240" w:after="120" w:line="384" w:lineRule="atLeast"/>
      <w:jc w:val="both"/>
      <w:outlineLvl w:val="1"/>
    </w:pPr>
    <w:rPr>
      <w:rFonts w:ascii="微软雅黑" w:eastAsia="微软雅黑" w:hAnsi="微软雅黑" w:cs="宋体"/>
      <w:caps/>
      <w:color w:val="0070C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7B4D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B7B4D"/>
    <w:rPr>
      <w:rFonts w:ascii="微软雅黑" w:eastAsia="微软雅黑" w:hAnsi="微软雅黑" w:cs="宋体"/>
      <w:color w:val="0070C0"/>
      <w:kern w:val="0"/>
      <w:sz w:val="30"/>
      <w:szCs w:val="30"/>
    </w:rPr>
  </w:style>
  <w:style w:type="character" w:customStyle="1" w:styleId="2Char">
    <w:name w:val="标题 2 Char"/>
    <w:basedOn w:val="a0"/>
    <w:link w:val="2"/>
    <w:rsid w:val="002B7B4D"/>
    <w:rPr>
      <w:rFonts w:ascii="微软雅黑" w:eastAsia="微软雅黑" w:hAnsi="微软雅黑" w:cs="宋体"/>
      <w:caps/>
      <w:color w:val="0070C0"/>
      <w:kern w:val="0"/>
      <w:sz w:val="24"/>
      <w:szCs w:val="24"/>
      <w:shd w:val="clear" w:color="auto" w:fill="FDE9D9" w:themeFill="accent6" w:themeFillTint="33"/>
    </w:rPr>
  </w:style>
  <w:style w:type="character" w:customStyle="1" w:styleId="3Char">
    <w:name w:val="标题 3 Char"/>
    <w:basedOn w:val="a0"/>
    <w:link w:val="3"/>
    <w:uiPriority w:val="9"/>
    <w:rsid w:val="002B7B4D"/>
    <w:rPr>
      <w:rFonts w:ascii="微软雅黑" w:eastAsia="微软雅黑" w:hAnsi="微软雅黑" w:cs="宋体"/>
      <w:bCs/>
      <w:color w:val="00B050"/>
      <w:kern w:val="0"/>
      <w:sz w:val="22"/>
    </w:rPr>
  </w:style>
  <w:style w:type="paragraph" w:customStyle="1" w:styleId="a3">
    <w:name w:val="附件正文"/>
    <w:link w:val="Char"/>
    <w:qFormat/>
    <w:rsid w:val="002B7B4D"/>
    <w:pPr>
      <w:spacing w:after="60" w:line="276" w:lineRule="auto"/>
      <w:ind w:firstLineChars="200" w:firstLine="200"/>
      <w:jc w:val="both"/>
    </w:pPr>
    <w:rPr>
      <w:kern w:val="0"/>
    </w:rPr>
  </w:style>
  <w:style w:type="character" w:customStyle="1" w:styleId="Char">
    <w:name w:val="附件正文 Char"/>
    <w:basedOn w:val="a0"/>
    <w:link w:val="a3"/>
    <w:rsid w:val="002B7B4D"/>
    <w:rPr>
      <w:kern w:val="0"/>
    </w:rPr>
  </w:style>
  <w:style w:type="paragraph" w:styleId="a4">
    <w:name w:val="Body Text"/>
    <w:basedOn w:val="a"/>
    <w:link w:val="Char0"/>
    <w:uiPriority w:val="99"/>
    <w:semiHidden/>
    <w:unhideWhenUsed/>
    <w:rsid w:val="003A18EE"/>
    <w:pPr>
      <w:spacing w:after="120"/>
    </w:pPr>
  </w:style>
  <w:style w:type="character" w:customStyle="1" w:styleId="Char0">
    <w:name w:val="正文文本 Char"/>
    <w:basedOn w:val="a0"/>
    <w:link w:val="a4"/>
    <w:uiPriority w:val="99"/>
    <w:semiHidden/>
    <w:rsid w:val="003A18EE"/>
    <w:rPr>
      <w:rFonts w:ascii="Times New Roman" w:eastAsia="宋体" w:hAnsi="Times New Roman" w:cs="Times New Roman"/>
      <w:sz w:val="24"/>
      <w:szCs w:val="20"/>
    </w:rPr>
  </w:style>
  <w:style w:type="paragraph" w:styleId="a5">
    <w:name w:val="Body Text First Indent"/>
    <w:basedOn w:val="a"/>
    <w:link w:val="Char1"/>
    <w:semiHidden/>
    <w:unhideWhenUsed/>
    <w:rsid w:val="003A18EE"/>
    <w:pPr>
      <w:ind w:firstLineChars="200" w:firstLine="498"/>
    </w:pPr>
    <w:rPr>
      <w:rFonts w:ascii="Calibri" w:hAnsi="Calibri"/>
      <w:sz w:val="21"/>
      <w:szCs w:val="22"/>
    </w:rPr>
  </w:style>
  <w:style w:type="character" w:customStyle="1" w:styleId="Char1">
    <w:name w:val="正文首行缩进 Char"/>
    <w:basedOn w:val="Char0"/>
    <w:link w:val="a5"/>
    <w:semiHidden/>
    <w:rsid w:val="003A18EE"/>
    <w:rPr>
      <w:rFonts w:ascii="Calibri" w:eastAsia="宋体" w:hAnsi="Calibri" w:cs="Times New Roman"/>
      <w:sz w:val="24"/>
      <w:szCs w:val="20"/>
    </w:rPr>
  </w:style>
  <w:style w:type="paragraph" w:styleId="a6">
    <w:name w:val="Balloon Text"/>
    <w:basedOn w:val="a"/>
    <w:link w:val="Char2"/>
    <w:uiPriority w:val="99"/>
    <w:semiHidden/>
    <w:unhideWhenUsed/>
    <w:rsid w:val="00C5119D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5119D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3B7629"/>
    <w:pPr>
      <w:ind w:firstLineChars="200" w:firstLine="420"/>
    </w:pPr>
  </w:style>
  <w:style w:type="paragraph" w:styleId="a8">
    <w:name w:val="Title"/>
    <w:next w:val="a5"/>
    <w:link w:val="Char3"/>
    <w:qFormat/>
    <w:rsid w:val="00A75D1A"/>
    <w:pPr>
      <w:keepLines/>
      <w:pageBreakBefore/>
      <w:widowControl w:val="0"/>
      <w:spacing w:before="240" w:after="120"/>
      <w:jc w:val="both"/>
      <w:outlineLvl w:val="0"/>
    </w:pPr>
    <w:rPr>
      <w:rFonts w:ascii="Times New Roman" w:eastAsia="黑体" w:hAnsi="Times New Roman" w:cs="Times New Roman"/>
      <w:b/>
      <w:sz w:val="36"/>
      <w:szCs w:val="20"/>
    </w:rPr>
  </w:style>
  <w:style w:type="character" w:customStyle="1" w:styleId="Char3">
    <w:name w:val="标题 Char"/>
    <w:basedOn w:val="a0"/>
    <w:link w:val="a8"/>
    <w:rsid w:val="00A75D1A"/>
    <w:rPr>
      <w:rFonts w:ascii="Times New Roman" w:eastAsia="黑体" w:hAnsi="Times New Roman" w:cs="Times New Roman"/>
      <w:b/>
      <w:sz w:val="36"/>
      <w:szCs w:val="20"/>
    </w:rPr>
  </w:style>
  <w:style w:type="character" w:styleId="a9">
    <w:name w:val="Hyperlink"/>
    <w:basedOn w:val="a0"/>
    <w:uiPriority w:val="99"/>
    <w:unhideWhenUsed/>
    <w:rsid w:val="006B641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127.0.0.1:8080/ElectronicMall/background/admin&#21518;&#36827;&#20837;&#21518;&#21488;&#30331;&#24405;&#30028;&#38754;&#65292;&#22914;&#22270;6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://127.0.0.1:8080/ElectronicMall/foreground/guozhenha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B1D40C-B743-4809-A119-2B01D8D2E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13</Pages>
  <Words>280</Words>
  <Characters>1597</Characters>
  <Application>Microsoft Office Word</Application>
  <DocSecurity>0</DocSecurity>
  <Lines>13</Lines>
  <Paragraphs>3</Paragraphs>
  <ScaleCrop>false</ScaleCrop>
  <Company/>
  <LinksUpToDate>false</LinksUpToDate>
  <CharactersWithSpaces>1874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275</cp:revision>
  <dcterms:created xsi:type="dcterms:W3CDTF">2019-04-22T00:15:00Z</dcterms:created>
  <dcterms:modified xsi:type="dcterms:W3CDTF">2019-06-26T11:45:00Z</dcterms:modified>
</cp:coreProperties>
</file>